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C7" w:rsidRDefault="008C65C7" w:rsidP="008C65C7">
      <w:pPr>
        <w:rPr>
          <w:lang w:val="kk-KZ"/>
        </w:rPr>
      </w:pPr>
    </w:p>
    <w:p w:rsidR="008C65C7" w:rsidRDefault="008C65C7" w:rsidP="008C65C7">
      <w:pPr>
        <w:rPr>
          <w:lang w:val="kk-KZ"/>
        </w:rPr>
      </w:pPr>
    </w:p>
    <w:p w:rsidR="008C65C7" w:rsidRPr="002405F4" w:rsidRDefault="008C65C7" w:rsidP="008C65C7">
      <w:pPr>
        <w:pStyle w:val="a3"/>
        <w:numPr>
          <w:ilvl w:val="0"/>
          <w:numId w:val="1"/>
        </w:numPr>
        <w:spacing w:after="0" w:line="240" w:lineRule="auto"/>
        <w:rPr>
          <w:rFonts w:ascii="Times New Roman" w:hAnsi="Times New Roman" w:cs="Times New Roman"/>
          <w:b/>
          <w:sz w:val="28"/>
          <w:szCs w:val="28"/>
          <w:lang w:val="kk-KZ" w:eastAsia="ru-RU"/>
        </w:rPr>
      </w:pPr>
      <w:r>
        <w:rPr>
          <w:noProof/>
          <w:lang w:eastAsia="ru-RU"/>
        </w:rPr>
        <w:drawing>
          <wp:anchor distT="0" distB="0" distL="114300" distR="114300" simplePos="0" relativeHeight="251659264" behindDoc="0" locked="0" layoutInCell="1" allowOverlap="1" wp14:anchorId="369F5950" wp14:editId="1A32241D">
            <wp:simplePos x="0" y="0"/>
            <wp:positionH relativeFrom="column">
              <wp:posOffset>-378460</wp:posOffset>
            </wp:positionH>
            <wp:positionV relativeFrom="paragraph">
              <wp:posOffset>3810</wp:posOffset>
            </wp:positionV>
            <wp:extent cx="1273175" cy="1524000"/>
            <wp:effectExtent l="19050" t="0" r="3175"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273175" cy="1524000"/>
                    </a:xfrm>
                    <a:prstGeom prst="rect">
                      <a:avLst/>
                    </a:prstGeom>
                    <a:noFill/>
                    <a:ln w="9525">
                      <a:noFill/>
                      <a:miter lim="800000"/>
                      <a:headEnd/>
                      <a:tailEnd/>
                    </a:ln>
                  </pic:spPr>
                </pic:pic>
              </a:graphicData>
            </a:graphic>
          </wp:anchor>
        </w:drawing>
      </w:r>
      <w:r w:rsidRPr="002405F4">
        <w:rPr>
          <w:rFonts w:ascii="Times New Roman" w:hAnsi="Times New Roman" w:cs="Times New Roman"/>
          <w:sz w:val="24"/>
          <w:szCs w:val="24"/>
          <w:lang w:val="kk-KZ" w:eastAsia="ru-RU"/>
        </w:rPr>
        <w:t xml:space="preserve"> </w:t>
      </w:r>
      <w:r w:rsidRPr="002405F4">
        <w:rPr>
          <w:rFonts w:ascii="Times New Roman" w:hAnsi="Times New Roman" w:cs="Times New Roman"/>
          <w:b/>
          <w:sz w:val="28"/>
          <w:szCs w:val="28"/>
          <w:lang w:val="kk-KZ" w:eastAsia="ru-RU"/>
        </w:rPr>
        <w:t>Болтаева</w:t>
      </w:r>
      <w:r w:rsidRPr="002405F4">
        <w:rPr>
          <w:rFonts w:ascii="Times New Roman" w:eastAsia="Calibri" w:hAnsi="Times New Roman" w:cs="Times New Roman"/>
          <w:b/>
          <w:bCs/>
          <w:sz w:val="28"/>
          <w:szCs w:val="28"/>
          <w:lang w:val="kk-KZ"/>
        </w:rPr>
        <w:t xml:space="preserve">    Г</w:t>
      </w:r>
      <w:r w:rsidRPr="002405F4">
        <w:rPr>
          <w:rFonts w:ascii="Times New Roman" w:hAnsi="Times New Roman" w:cs="Times New Roman"/>
          <w:b/>
          <w:sz w:val="28"/>
          <w:szCs w:val="28"/>
          <w:lang w:val="kk-KZ" w:eastAsia="ru-RU"/>
        </w:rPr>
        <w:t xml:space="preserve">улзифа  Жанабаевна          </w:t>
      </w:r>
    </w:p>
    <w:p w:rsidR="008C65C7" w:rsidRPr="002405F4" w:rsidRDefault="008C65C7" w:rsidP="008C65C7">
      <w:pPr>
        <w:pStyle w:val="a3"/>
        <w:numPr>
          <w:ilvl w:val="0"/>
          <w:numId w:val="1"/>
        </w:numPr>
        <w:spacing w:after="0" w:line="240" w:lineRule="auto"/>
        <w:rPr>
          <w:rFonts w:ascii="Times New Roman" w:eastAsia="Calibri" w:hAnsi="Times New Roman" w:cs="Times New Roman"/>
          <w:b/>
          <w:sz w:val="28"/>
          <w:szCs w:val="28"/>
          <w:lang w:val="kk-KZ"/>
        </w:rPr>
      </w:pPr>
      <w:r w:rsidRPr="002405F4">
        <w:rPr>
          <w:rFonts w:ascii="Times New Roman" w:eastAsia="Calibri" w:hAnsi="Times New Roman" w:cs="Times New Roman"/>
          <w:b/>
          <w:sz w:val="28"/>
          <w:szCs w:val="28"/>
          <w:lang w:val="kk-KZ"/>
        </w:rPr>
        <w:t>Шымкент қаласы, Әл-Фараби ауданы</w:t>
      </w:r>
    </w:p>
    <w:p w:rsidR="008C65C7" w:rsidRPr="002405F4" w:rsidRDefault="008C65C7" w:rsidP="008C65C7">
      <w:pPr>
        <w:pStyle w:val="a3"/>
        <w:numPr>
          <w:ilvl w:val="0"/>
          <w:numId w:val="1"/>
        </w:numPr>
        <w:spacing w:after="0" w:line="240" w:lineRule="auto"/>
        <w:rPr>
          <w:rFonts w:ascii="Times New Roman" w:eastAsia="Calibri" w:hAnsi="Times New Roman" w:cs="Times New Roman"/>
          <w:b/>
          <w:sz w:val="28"/>
          <w:szCs w:val="28"/>
          <w:lang w:val="kk-KZ"/>
        </w:rPr>
      </w:pPr>
      <w:r w:rsidRPr="002405F4">
        <w:rPr>
          <w:rFonts w:ascii="Times New Roman" w:eastAsia="Calibri" w:hAnsi="Times New Roman" w:cs="Times New Roman"/>
          <w:b/>
          <w:sz w:val="28"/>
          <w:szCs w:val="28"/>
          <w:lang w:val="kk-KZ"/>
        </w:rPr>
        <w:t>Ө.А.Жолдасбеков атындағы №9 ІТ лицей</w:t>
      </w:r>
    </w:p>
    <w:p w:rsidR="008C65C7" w:rsidRPr="002405F4" w:rsidRDefault="008C65C7" w:rsidP="008C65C7">
      <w:pPr>
        <w:pStyle w:val="a3"/>
        <w:numPr>
          <w:ilvl w:val="0"/>
          <w:numId w:val="1"/>
        </w:numPr>
        <w:spacing w:after="0" w:line="240" w:lineRule="auto"/>
        <w:rPr>
          <w:rFonts w:ascii="Times New Roman" w:hAnsi="Times New Roman" w:cs="Times New Roman"/>
          <w:b/>
          <w:sz w:val="28"/>
          <w:szCs w:val="28"/>
          <w:lang w:val="kk-KZ" w:eastAsia="ru-RU"/>
        </w:rPr>
      </w:pPr>
      <w:r w:rsidRPr="002405F4">
        <w:rPr>
          <w:rFonts w:ascii="Times New Roman" w:eastAsia="Calibri" w:hAnsi="Times New Roman" w:cs="Times New Roman"/>
          <w:b/>
          <w:sz w:val="28"/>
          <w:szCs w:val="28"/>
          <w:lang w:val="kk-KZ"/>
        </w:rPr>
        <w:t>Қазақ тілі мен әдебиеті мұғалімі</w:t>
      </w:r>
      <w:r w:rsidRPr="002405F4">
        <w:rPr>
          <w:rFonts w:ascii="Times New Roman" w:hAnsi="Times New Roman" w:cs="Times New Roman"/>
          <w:b/>
          <w:sz w:val="28"/>
          <w:szCs w:val="28"/>
          <w:lang w:val="kk-KZ" w:eastAsia="ru-RU"/>
        </w:rPr>
        <w:t xml:space="preserve"> </w:t>
      </w:r>
    </w:p>
    <w:p w:rsidR="008C65C7" w:rsidRPr="002405F4" w:rsidRDefault="008C65C7" w:rsidP="008C65C7">
      <w:pPr>
        <w:pStyle w:val="a3"/>
        <w:numPr>
          <w:ilvl w:val="0"/>
          <w:numId w:val="1"/>
        </w:numPr>
        <w:spacing w:after="0" w:line="240" w:lineRule="auto"/>
        <w:rPr>
          <w:rFonts w:ascii="Times New Roman" w:hAnsi="Times New Roman" w:cs="Times New Roman"/>
          <w:b/>
          <w:sz w:val="28"/>
          <w:szCs w:val="28"/>
          <w:lang w:val="kk-KZ" w:eastAsia="ru-RU"/>
        </w:rPr>
      </w:pPr>
      <w:r w:rsidRPr="002405F4">
        <w:rPr>
          <w:rFonts w:ascii="Times New Roman" w:hAnsi="Times New Roman" w:cs="Times New Roman"/>
          <w:b/>
          <w:sz w:val="28"/>
          <w:szCs w:val="28"/>
          <w:lang w:val="kk-KZ" w:eastAsia="ru-RU"/>
        </w:rPr>
        <w:t>640515401394</w:t>
      </w:r>
    </w:p>
    <w:p w:rsidR="008C65C7" w:rsidRPr="002405F4" w:rsidRDefault="008C65C7" w:rsidP="008C65C7">
      <w:pPr>
        <w:pStyle w:val="a3"/>
        <w:numPr>
          <w:ilvl w:val="0"/>
          <w:numId w:val="1"/>
        </w:numPr>
        <w:spacing w:after="0" w:line="240" w:lineRule="auto"/>
        <w:ind w:left="1985" w:firstLine="0"/>
        <w:rPr>
          <w:rFonts w:ascii="Times New Roman" w:hAnsi="Times New Roman" w:cs="Times New Roman"/>
          <w:b/>
          <w:sz w:val="28"/>
          <w:szCs w:val="28"/>
          <w:lang w:val="kk-KZ" w:eastAsia="ru-RU"/>
        </w:rPr>
      </w:pPr>
      <w:r w:rsidRPr="002405F4">
        <w:rPr>
          <w:rFonts w:ascii="Times New Roman" w:hAnsi="Times New Roman" w:cs="Times New Roman"/>
          <w:b/>
          <w:sz w:val="28"/>
          <w:szCs w:val="28"/>
          <w:lang w:val="kk-KZ" w:eastAsia="ru-RU"/>
        </w:rPr>
        <w:t>87024244176</w:t>
      </w:r>
    </w:p>
    <w:p w:rsidR="008C65C7" w:rsidRDefault="008C65C7" w:rsidP="008C65C7">
      <w:pPr>
        <w:spacing w:after="0" w:line="240" w:lineRule="auto"/>
        <w:rPr>
          <w:rFonts w:ascii="Times New Roman" w:hAnsi="Times New Roman" w:cs="Times New Roman"/>
          <w:b/>
          <w:sz w:val="24"/>
          <w:szCs w:val="24"/>
          <w:lang w:val="kk-KZ" w:eastAsia="ru-RU"/>
        </w:rPr>
        <w:sectPr w:rsidR="008C65C7" w:rsidSect="008C65C7">
          <w:pgSz w:w="11906" w:h="16838"/>
          <w:pgMar w:top="1134" w:right="851" w:bottom="1134" w:left="1134" w:header="709" w:footer="709" w:gutter="0"/>
          <w:cols w:space="708"/>
          <w:docGrid w:linePitch="360"/>
        </w:sectPr>
      </w:pPr>
      <w:r w:rsidRPr="009B1278">
        <w:rPr>
          <w:rFonts w:ascii="Times New Roman" w:hAnsi="Times New Roman" w:cs="Times New Roman"/>
          <w:b/>
          <w:sz w:val="24"/>
          <w:szCs w:val="24"/>
          <w:lang w:val="kk-KZ" w:eastAsia="ru-RU"/>
        </w:rPr>
        <w:t xml:space="preserve">           </w:t>
      </w:r>
    </w:p>
    <w:p w:rsidR="008C65C7" w:rsidRPr="009B1278" w:rsidRDefault="008C65C7" w:rsidP="008C65C7">
      <w:pPr>
        <w:spacing w:after="0" w:line="240" w:lineRule="auto"/>
        <w:rPr>
          <w:rFonts w:ascii="Times New Roman" w:eastAsia="Calibri" w:hAnsi="Times New Roman" w:cs="Times New Roman"/>
          <w:b/>
          <w:sz w:val="24"/>
          <w:szCs w:val="24"/>
          <w:lang w:val="kk-KZ"/>
        </w:rPr>
      </w:pPr>
    </w:p>
    <w:p w:rsidR="008C65C7" w:rsidRDefault="008C65C7" w:rsidP="008C65C7">
      <w:pPr>
        <w:spacing w:line="256" w:lineRule="auto"/>
        <w:rPr>
          <w:rFonts w:ascii="Calibri" w:eastAsia="Calibri" w:hAnsi="Calibri" w:cs="Times New Roman"/>
          <w:b/>
          <w:bCs/>
          <w:lang w:val="kk-KZ"/>
        </w:rPr>
        <w:sectPr w:rsidR="008C65C7" w:rsidSect="002405F4">
          <w:type w:val="continuous"/>
          <w:pgSz w:w="11906" w:h="16838"/>
          <w:pgMar w:top="1134" w:right="851" w:bottom="1134" w:left="1134" w:header="709" w:footer="709" w:gutter="0"/>
          <w:cols w:num="2" w:space="708"/>
          <w:docGrid w:linePitch="360"/>
        </w:sectPr>
      </w:pPr>
    </w:p>
    <w:p w:rsidR="008C65C7" w:rsidRPr="009B1278" w:rsidRDefault="008C65C7" w:rsidP="008C65C7">
      <w:pPr>
        <w:spacing w:line="256" w:lineRule="auto"/>
        <w:rPr>
          <w:rFonts w:ascii="Times New Roman" w:hAnsi="Times New Roman" w:cs="Times New Roman"/>
          <w:b/>
          <w:sz w:val="24"/>
          <w:szCs w:val="24"/>
          <w:lang w:val="kk-KZ" w:eastAsia="ru-RU"/>
        </w:rPr>
      </w:pPr>
      <w:r w:rsidRPr="009B1278">
        <w:rPr>
          <w:rFonts w:ascii="Calibri" w:eastAsia="Calibri" w:hAnsi="Calibri" w:cs="Times New Roman"/>
          <w:b/>
          <w:bCs/>
          <w:lang w:val="kk-KZ"/>
        </w:rPr>
        <w:lastRenderedPageBreak/>
        <w:tab/>
      </w:r>
      <w:r>
        <w:rPr>
          <w:rFonts w:ascii="Calibri" w:eastAsia="Calibri" w:hAnsi="Calibri" w:cs="Times New Roman"/>
          <w:b/>
          <w:bCs/>
          <w:lang w:val="kk-KZ"/>
        </w:rPr>
        <w:t xml:space="preserve">                                                                                      </w:t>
      </w:r>
    </w:p>
    <w:p w:rsidR="008C65C7" w:rsidRPr="00447454" w:rsidRDefault="008C65C7" w:rsidP="008C65C7">
      <w:pPr>
        <w:jc w:val="center"/>
        <w:rPr>
          <w:rFonts w:ascii="Times New Roman" w:hAnsi="Times New Roman"/>
          <w:b/>
          <w:sz w:val="28"/>
          <w:szCs w:val="28"/>
          <w:lang w:val="kk-KZ"/>
        </w:rPr>
      </w:pPr>
      <w:r w:rsidRPr="00447454">
        <w:rPr>
          <w:rFonts w:ascii="Times New Roman" w:hAnsi="Times New Roman"/>
          <w:b/>
          <w:sz w:val="28"/>
          <w:szCs w:val="28"/>
          <w:lang w:val="kk-KZ"/>
        </w:rPr>
        <w:t>« Біртұтас тәрбие» бағдарламасы бойынша</w:t>
      </w:r>
    </w:p>
    <w:p w:rsidR="008C65C7" w:rsidRPr="00447454" w:rsidRDefault="008C65C7" w:rsidP="008C65C7">
      <w:pPr>
        <w:jc w:val="center"/>
        <w:rPr>
          <w:rFonts w:ascii="Times New Roman" w:hAnsi="Times New Roman"/>
          <w:b/>
          <w:sz w:val="28"/>
          <w:szCs w:val="28"/>
          <w:lang w:val="kk-KZ"/>
        </w:rPr>
      </w:pPr>
      <w:r w:rsidRPr="00447454">
        <w:rPr>
          <w:rFonts w:ascii="Times New Roman" w:hAnsi="Times New Roman"/>
          <w:b/>
          <w:sz w:val="28"/>
          <w:szCs w:val="28"/>
          <w:lang w:val="kk-KZ"/>
        </w:rPr>
        <w:t>«Отбасы құндылықтары» жайлы</w:t>
      </w:r>
    </w:p>
    <w:p w:rsidR="008C65C7" w:rsidRPr="00447454" w:rsidRDefault="008C65C7" w:rsidP="008C65C7">
      <w:pPr>
        <w:widowControl w:val="0"/>
        <w:tabs>
          <w:tab w:val="left" w:pos="993"/>
        </w:tabs>
        <w:spacing w:after="0" w:line="240" w:lineRule="auto"/>
        <w:jc w:val="both"/>
        <w:rPr>
          <w:rFonts w:ascii="Times New Roman" w:eastAsia="Times New Roman" w:hAnsi="Times New Roman"/>
          <w:bCs/>
          <w:sz w:val="28"/>
          <w:szCs w:val="28"/>
          <w:lang w:val="kk-KZ"/>
        </w:rPr>
      </w:pPr>
      <w:r w:rsidRPr="00447454">
        <w:rPr>
          <w:rFonts w:ascii="Times New Roman" w:hAnsi="Times New Roman" w:cs="Times New Roman"/>
          <w:sz w:val="28"/>
          <w:szCs w:val="28"/>
          <w:lang w:val="kk-KZ" w:eastAsia="ru-RU"/>
        </w:rPr>
        <w:t xml:space="preserve">   Биылғы оқу жылында </w:t>
      </w:r>
      <w:r w:rsidRPr="00447454">
        <w:rPr>
          <w:rFonts w:ascii="Times New Roman" w:hAnsi="Times New Roman"/>
          <w:sz w:val="28"/>
          <w:szCs w:val="28"/>
          <w:lang w:val="kk-KZ"/>
        </w:rPr>
        <w:t>«Біртұтас тәрбие» бағдарламасы білім беру ұйымдарының жоспарына енгені,</w:t>
      </w:r>
      <w:r w:rsidRPr="00447454">
        <w:rPr>
          <w:rFonts w:ascii="Times New Roman" w:hAnsi="Times New Roman" w:cs="Times New Roman"/>
          <w:sz w:val="28"/>
          <w:szCs w:val="28"/>
          <w:lang w:val="kk-KZ" w:eastAsia="ru-RU"/>
        </w:rPr>
        <w:t xml:space="preserve"> лицейімізге үлкен өзгерістер алып келді. </w:t>
      </w:r>
      <w:r w:rsidRPr="00447454">
        <w:rPr>
          <w:rFonts w:ascii="Times New Roman" w:eastAsia="Times New Roman" w:hAnsi="Times New Roman"/>
          <w:bCs/>
          <w:sz w:val="28"/>
          <w:szCs w:val="28"/>
          <w:lang w:val="kk-KZ"/>
        </w:rPr>
        <w:t xml:space="preserve">Білім алушылардың бойында құндылықтарды дамыту жүйелі ұйымдастырылады. Бұл міндетті іске асыру білім беру мазмұны, сынып сағаттарымен сыныптан тыс іс-шаралары арқылы жүзеге асырылады. </w:t>
      </w:r>
    </w:p>
    <w:p w:rsidR="008C65C7" w:rsidRPr="00447454" w:rsidRDefault="008C65C7" w:rsidP="008C65C7">
      <w:pPr>
        <w:spacing w:line="240" w:lineRule="auto"/>
        <w:jc w:val="both"/>
        <w:rPr>
          <w:rFonts w:ascii="Times New Roman" w:hAnsi="Times New Roman" w:cs="Times New Roman"/>
          <w:sz w:val="28"/>
          <w:szCs w:val="28"/>
          <w:lang w:val="kk-KZ" w:eastAsia="ru-RU"/>
        </w:rPr>
      </w:pPr>
      <w:r w:rsidRPr="00447454">
        <w:rPr>
          <w:rFonts w:ascii="Times New Roman" w:hAnsi="Times New Roman" w:cs="Times New Roman"/>
          <w:sz w:val="28"/>
          <w:szCs w:val="28"/>
          <w:lang w:val="kk-KZ" w:eastAsia="ru-RU"/>
        </w:rPr>
        <w:t xml:space="preserve">   Қыркүйектің басталуымен , аптаның әр дүйсенбі күні сынып сағатына арналды. Бұл бағдарлама біздер үшін,яғни, сынып жетекшілерге көптеген жауапкершілік  жүктеді. Ата-аналармен және оқушылармен бірлесе жұмыс жасау барысында әртүрлі мәселелер туындайды.</w:t>
      </w:r>
    </w:p>
    <w:p w:rsidR="008C65C7" w:rsidRPr="00447454" w:rsidRDefault="008C65C7" w:rsidP="008C65C7">
      <w:pPr>
        <w:spacing w:line="240" w:lineRule="auto"/>
        <w:jc w:val="both"/>
        <w:rPr>
          <w:rFonts w:ascii="Times New Roman" w:eastAsia="Times New Roman" w:hAnsi="Times New Roman"/>
          <w:spacing w:val="2"/>
          <w:kern w:val="2"/>
          <w:sz w:val="28"/>
          <w:szCs w:val="28"/>
          <w:lang w:val="kk-KZ" w:eastAsia="zh-TW"/>
        </w:rPr>
      </w:pPr>
      <w:r w:rsidRPr="00447454">
        <w:rPr>
          <w:rFonts w:ascii="Times New Roman" w:eastAsia="Times New Roman" w:hAnsi="Times New Roman"/>
          <w:b/>
          <w:spacing w:val="2"/>
          <w:kern w:val="2"/>
          <w:sz w:val="28"/>
          <w:szCs w:val="28"/>
          <w:lang w:val="kk-KZ" w:eastAsia="zh-TW"/>
        </w:rPr>
        <w:t xml:space="preserve">   Қыркүйектің екінші аптасы</w:t>
      </w:r>
      <w:r w:rsidRPr="00447454">
        <w:rPr>
          <w:rFonts w:ascii="Times New Roman" w:eastAsia="Times New Roman" w:hAnsi="Times New Roman"/>
          <w:spacing w:val="2"/>
          <w:kern w:val="2"/>
          <w:sz w:val="28"/>
          <w:szCs w:val="28"/>
          <w:lang w:val="kk-KZ" w:eastAsia="zh-TW"/>
        </w:rPr>
        <w:t xml:space="preserve"> – «Отбасы күні» тақырыбына  арналды.Сынып сағатының тақырыбын интербелсенді тақтаға жазып қойдым.Сынып сағатын ҚР-ның әнұранымен бастаймыз.Сабақ барысында оқушылармен  сұрақ-жауап алып,әрі қарай отбасы жайлы мәтін жазатынымызды және отбасы құндылықтары жайлы түсіндіріп өттім.Әр отбасында,үлкенді сыйлау оның ішінде ер азаматтың орны ерекше екенін айтып түсіндірдім .Отбасын құндылығын сақтауда ананың ролі айрықша болу қажет.</w:t>
      </w:r>
    </w:p>
    <w:p w:rsidR="008C65C7" w:rsidRPr="00447454" w:rsidRDefault="008C65C7" w:rsidP="008C65C7">
      <w:pPr>
        <w:spacing w:line="240" w:lineRule="auto"/>
        <w:jc w:val="both"/>
        <w:rPr>
          <w:rFonts w:ascii="Times New Roman" w:eastAsia="Times New Roman" w:hAnsi="Times New Roman"/>
          <w:spacing w:val="2"/>
          <w:kern w:val="2"/>
          <w:sz w:val="28"/>
          <w:szCs w:val="28"/>
          <w:lang w:val="kk-KZ" w:eastAsia="zh-TW"/>
        </w:rPr>
      </w:pPr>
      <w:r w:rsidRPr="00447454">
        <w:rPr>
          <w:rFonts w:ascii="Times New Roman" w:eastAsia="Times New Roman" w:hAnsi="Times New Roman"/>
          <w:spacing w:val="2"/>
          <w:kern w:val="2"/>
          <w:sz w:val="28"/>
          <w:szCs w:val="28"/>
          <w:lang w:val="kk-KZ" w:eastAsia="zh-TW"/>
        </w:rPr>
        <w:t xml:space="preserve">    Себебі, әрбір үйдің шамшырағы әйел емес пе, ас үйді үйлестіру де сол отбасының көңіл күйі де сол үйдің отанасына байланысты болады ғой. Алдымен тамағын үлкен кісінің батасымен бастау, сондай-ақ дастарқан батасын беру, бұл үлкен тәрбие.Осылай айтып түсіндіргенімде біраз оқушыларым,бізде ондай адамдар жоқ папам,мамам мен және қарындасым десе, кейбірі иә апамыз бар деді. Бірақ, апам бата жасамайды,мүмкін білмейтін шығар дегенде күліп жібердім. Бала деген пәк те періште ғой.Оларға біздер,үлкендер құндылықтың не екенін  үйретпесек олар қайдан білсін. Осы орайда ата-аналарға не айтуға болады? Қазіргі жастарымыз ақыл айтсаң,жақтырмайды онымен қоса тыңдағысы да келмейді.</w:t>
      </w:r>
    </w:p>
    <w:p w:rsidR="008C65C7" w:rsidRPr="00447454" w:rsidRDefault="008C65C7" w:rsidP="008C65C7">
      <w:pPr>
        <w:spacing w:line="240" w:lineRule="auto"/>
        <w:jc w:val="both"/>
        <w:rPr>
          <w:rFonts w:ascii="Times New Roman" w:eastAsia="Times New Roman" w:hAnsi="Times New Roman"/>
          <w:spacing w:val="2"/>
          <w:kern w:val="2"/>
          <w:sz w:val="28"/>
          <w:szCs w:val="28"/>
          <w:lang w:val="kk-KZ" w:eastAsia="zh-TW"/>
        </w:rPr>
      </w:pPr>
      <w:r w:rsidRPr="00447454">
        <w:rPr>
          <w:rFonts w:ascii="Times New Roman" w:eastAsia="Times New Roman" w:hAnsi="Times New Roman"/>
          <w:spacing w:val="2"/>
          <w:kern w:val="2"/>
          <w:sz w:val="28"/>
          <w:szCs w:val="28"/>
          <w:lang w:val="kk-KZ" w:eastAsia="zh-TW"/>
        </w:rPr>
        <w:t xml:space="preserve">  Өйткені, көбінесе ата-аналар балаларымен күнделікті кешкісін ас ішіп отырғанда шүйіркелесіп,сөйлеспейді.Отбасында қанша адам болса,сонша адам ұялы телефонда отырады. Сондықтан, балаларға көңіл бөліп,қадағаламаған соң тәрбие жағы осал тартып кетті. Әйтпесе, қазақта неге «Тәрбие отбасынан басталады» немесе «Тәрбие басы-талбесіктен»деген қағидалы сөз қалған. Мысалы,Абай  атамызды алсақ; «Толық отбасы» деп не себепті атап айтқан. Себебі, әрбір жанұя толық болғанда ғана балалар да толыққанды болып өсетін болған. Қазір қарап отырсаңыз,кез келген жанұяда ажырасу өте көп. Соның салдарынан бала жәутеңдеп,еркін өспейді,оның үстіне өгей ана немесе өгей әке дегендей. Қоғамда осындай жағдай көбейіп,оның салдары үлкендерге білінбей ма қайдам,ал,бала көп зардап шегіп жатады. Оның үстіне қалада жастар өздері </w:t>
      </w:r>
      <w:r w:rsidRPr="00447454">
        <w:rPr>
          <w:rFonts w:ascii="Times New Roman" w:eastAsia="Times New Roman" w:hAnsi="Times New Roman"/>
          <w:spacing w:val="2"/>
          <w:kern w:val="2"/>
          <w:sz w:val="28"/>
          <w:szCs w:val="28"/>
          <w:lang w:val="kk-KZ" w:eastAsia="zh-TW"/>
        </w:rPr>
        <w:lastRenderedPageBreak/>
        <w:t xml:space="preserve">ата-енеден бөлек тұрғысы келеді,ата-әжелерінің ертегісін тыңдамай өскен бала тек телефонмен тәрбиеленіп жатыр десек қателеспейміз.       </w:t>
      </w:r>
    </w:p>
    <w:p w:rsidR="008C65C7" w:rsidRPr="00447454" w:rsidRDefault="008C65C7" w:rsidP="008C65C7">
      <w:pPr>
        <w:spacing w:line="240" w:lineRule="auto"/>
        <w:jc w:val="both"/>
        <w:rPr>
          <w:rFonts w:ascii="Times New Roman" w:eastAsia="Times New Roman" w:hAnsi="Times New Roman"/>
          <w:spacing w:val="2"/>
          <w:kern w:val="2"/>
          <w:sz w:val="28"/>
          <w:szCs w:val="28"/>
          <w:lang w:val="kk-KZ" w:eastAsia="zh-TW"/>
        </w:rPr>
      </w:pPr>
      <w:r w:rsidRPr="00447454">
        <w:rPr>
          <w:rFonts w:ascii="Times New Roman" w:eastAsia="Times New Roman" w:hAnsi="Times New Roman"/>
          <w:spacing w:val="2"/>
          <w:kern w:val="2"/>
          <w:sz w:val="28"/>
          <w:szCs w:val="28"/>
          <w:lang w:val="kk-KZ" w:eastAsia="zh-TW"/>
        </w:rPr>
        <w:t xml:space="preserve">    Өйткені,ата-анасы таңертең жұмысқа кетеді кешкісін бірақ келетін дегендей.Оларды қадағалап жүретін уақытымыз жоқ, мектепте мұғалімдері бар деп қоятыны баршылық.</w:t>
      </w:r>
    </w:p>
    <w:p w:rsidR="008C65C7" w:rsidRPr="00447454" w:rsidRDefault="008C65C7" w:rsidP="008C65C7">
      <w:pPr>
        <w:spacing w:line="240" w:lineRule="auto"/>
        <w:jc w:val="both"/>
        <w:rPr>
          <w:rFonts w:ascii="Times New Roman" w:eastAsia="Times New Roman" w:hAnsi="Times New Roman"/>
          <w:spacing w:val="2"/>
          <w:kern w:val="2"/>
          <w:sz w:val="28"/>
          <w:szCs w:val="28"/>
          <w:lang w:val="kk-KZ" w:eastAsia="zh-TW"/>
        </w:rPr>
      </w:pPr>
      <w:r w:rsidRPr="00447454">
        <w:rPr>
          <w:rFonts w:ascii="Times New Roman" w:eastAsia="Times New Roman" w:hAnsi="Times New Roman"/>
          <w:spacing w:val="2"/>
          <w:kern w:val="2"/>
          <w:sz w:val="28"/>
          <w:szCs w:val="28"/>
          <w:lang w:val="kk-KZ" w:eastAsia="zh-TW"/>
        </w:rPr>
        <w:t>Айталық,біздің кезімізде бәрі басқаша болатын. Мысалы, алатын болсақ,үлкендердің айтқанын тыңдап өстік. Ол кезеңдерде ұстаздың ролі өте мықты болатын, ұстазды пір тұтып сыйлайтын. Қыздарға тәрбие өте қатал болатын,киген киіміне,қылығына көз қиығымен қараса болғаны,тез жинала қоятынбыз.Мысалы,өзім көп балалы қойшы отбасында дүниеге келгенмін. Қойшының қызы болғаныма еш өкінбеймін.Өйткені,ол кезде қойшы дегенің қоғамдағы үлкен мамандық секілді болатын.Әке-шешем колхоздың қойын бағып жүрсе де он екі балаларын өте жақсы тәрбиеледі. Оқытып,білімді етіп,орын-орнына жайғастырды. Қой бағып жүрсе де әкем өте сауатты,білімді әке болды.</w:t>
      </w:r>
    </w:p>
    <w:p w:rsidR="008C65C7" w:rsidRPr="00447454" w:rsidRDefault="008C65C7" w:rsidP="008C65C7">
      <w:pPr>
        <w:spacing w:line="240" w:lineRule="auto"/>
        <w:jc w:val="both"/>
        <w:rPr>
          <w:rFonts w:ascii="Times New Roman" w:eastAsia="Times New Roman" w:hAnsi="Times New Roman"/>
          <w:spacing w:val="2"/>
          <w:kern w:val="2"/>
          <w:sz w:val="28"/>
          <w:szCs w:val="28"/>
          <w:lang w:val="kk-KZ" w:eastAsia="zh-TW"/>
        </w:rPr>
      </w:pPr>
      <w:r w:rsidRPr="00447454">
        <w:rPr>
          <w:rFonts w:ascii="Times New Roman" w:eastAsia="Times New Roman" w:hAnsi="Times New Roman"/>
          <w:spacing w:val="2"/>
          <w:kern w:val="2"/>
          <w:sz w:val="28"/>
          <w:szCs w:val="28"/>
          <w:lang w:val="kk-KZ" w:eastAsia="zh-TW"/>
        </w:rPr>
        <w:t xml:space="preserve">  Айтайын дегенім,отбасындағы тәрбие дұрыс болмай,қоғамда тәрбие дұрыс болмайды. Өйткені, жанұяда үлкендер жағы сол тәрбиені дұрыс ұстанса,ал,кішілер үлкендерден  көп дүниені үйренуі керек деп ойлаймын. Бұрын біздер тәк-тәкпен өссек,ал қазіргі жастарымыз ұялы телефондағы тик-токпен өсуде. Неге,деген сауалға ешкім жауап таба алмай жүр, өйткені,  «ХХІ ғасыр технологияның дамыған заманы» десе кейбіреулер «Цифрлық Қазақстан» деп күннен-күнге қарыштап даму керек деумен жүр. Ал,біздің тәрбиелі де мейірімді, бір-біріне деген жанашырлығы болмаған жастарымыздың олай дамығаны неге керек. Жасөспірімдер арасында құқықбұзушылық өте көп. Мұның салдары да сол ұялы телефоннан неше түрлі саиттарды, жаман қажет емес дүниелерді көріп,қатыгездікке бой алдыруда.Ғаламтордан көретін немесе көруге болмайтын дүниелерді сұрыптап, тексеріп жатқан ешкім жоқ, сондықтан біздің жастарымыз да еркін қалағанынша отырады ғаламторда. Осы орайда Абай атамыздың «Бес нәрсеге асық бол» деп білімге құмарлығын арттырса,ал кей жерінде «Бес нәрседен қашық бол,адам болам десеңіз» деп жаман әдеттен жирендіріп отыратын, өлең жолдарында қандай керемет тәрбие жатыр.Ол бес нәрсенің ішіне ішімдікке, темекіге әуес болмауы,өтірік айтып,бір-біріне жамандық жасамауы деп түсінуі керек. Өткен тарихымызға көз салсақ, ата-бабаларымыздың ең басты мақсаты «Отбасы тәрбиесіндегі құндылықтары» болған. Жетімін жылатпаған,жесірін де жібермей елінде ұстаған.Ажырасу деген мүлде болмаған,естімегенбіз.Сондықтан да болар олардың әрбір айтқан әңгімесінде көп тәрбие жататын. Ойлап қараңызшы,сол тәрбиеден ешқандай қазақ жаман болмаған. Қазір балаларға әңгіме айтып тұрсаң,есіл-дерті қолындағы ұялы телефонда тұрады,алаң-алаң етіп,телефонға қарайлап тұрып,не айтып тұрғаныңды ұқпай тұрады яғни,бала қабылдамай тұрса айтқан сөзің желге ұшқанмен бірдей. Соншалықты телефон деген ой-</w:t>
      </w:r>
      <w:r w:rsidRPr="00447454">
        <w:rPr>
          <w:rFonts w:ascii="Times New Roman" w:eastAsia="Times New Roman" w:hAnsi="Times New Roman"/>
          <w:spacing w:val="2"/>
          <w:kern w:val="2"/>
          <w:sz w:val="28"/>
          <w:szCs w:val="28"/>
          <w:lang w:val="kk-KZ" w:eastAsia="zh-TW"/>
        </w:rPr>
        <w:lastRenderedPageBreak/>
        <w:t>сананың бәрін жаулап алған.Оны қалай тоқтау салуға немесе шектеуге болатынын шеше алмай жүрміз.</w:t>
      </w:r>
    </w:p>
    <w:p w:rsidR="00786080" w:rsidRPr="008C65C7" w:rsidRDefault="00786080">
      <w:pPr>
        <w:rPr>
          <w:lang w:val="kk-KZ"/>
        </w:rPr>
      </w:pPr>
      <w:bookmarkStart w:id="0" w:name="_GoBack"/>
      <w:bookmarkEnd w:id="0"/>
    </w:p>
    <w:sectPr w:rsidR="00786080" w:rsidRPr="008C6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1EBF"/>
    <w:multiLevelType w:val="hybridMultilevel"/>
    <w:tmpl w:val="1D2A5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FF"/>
    <w:rsid w:val="00506C41"/>
    <w:rsid w:val="00786080"/>
    <w:rsid w:val="008C65C7"/>
    <w:rsid w:val="00E84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5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8C65C7"/>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8C6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5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8C65C7"/>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8C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2025-04-01T09:29:00Z</dcterms:created>
  <dcterms:modified xsi:type="dcterms:W3CDTF">2025-04-01T09:29:00Z</dcterms:modified>
</cp:coreProperties>
</file>